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66233" w14:textId="7AEBEF22" w:rsidR="001819FC" w:rsidRPr="001819FC" w:rsidRDefault="001819FC" w:rsidP="000936D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19FC">
        <w:rPr>
          <w:rFonts w:ascii="Times New Roman" w:hAnsi="Times New Roman" w:cs="Times New Roman"/>
          <w:sz w:val="32"/>
          <w:szCs w:val="32"/>
        </w:rPr>
        <w:t>АНАЛИТИЧЕСКАЯ СПРАВКА</w:t>
      </w:r>
    </w:p>
    <w:p w14:paraId="6AC8F634" w14:textId="77777777" w:rsidR="007650C0" w:rsidRDefault="007650C0" w:rsidP="000936D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</w:t>
      </w:r>
      <w:r w:rsidR="000936D9" w:rsidRPr="000936D9">
        <w:rPr>
          <w:rFonts w:ascii="Times New Roman" w:hAnsi="Times New Roman" w:cs="Times New Roman"/>
          <w:b/>
          <w:bCs/>
          <w:sz w:val="32"/>
          <w:szCs w:val="32"/>
        </w:rPr>
        <w:t xml:space="preserve"> результат</w:t>
      </w:r>
      <w:r>
        <w:rPr>
          <w:rFonts w:ascii="Times New Roman" w:hAnsi="Times New Roman" w:cs="Times New Roman"/>
          <w:b/>
          <w:bCs/>
          <w:sz w:val="32"/>
          <w:szCs w:val="32"/>
        </w:rPr>
        <w:t>ам</w:t>
      </w:r>
      <w:r w:rsidR="000936D9" w:rsidRPr="000936D9">
        <w:rPr>
          <w:rFonts w:ascii="Times New Roman" w:hAnsi="Times New Roman" w:cs="Times New Roman"/>
          <w:b/>
          <w:bCs/>
          <w:sz w:val="32"/>
          <w:szCs w:val="32"/>
        </w:rPr>
        <w:t xml:space="preserve"> анкетирования</w:t>
      </w:r>
      <w:r w:rsidR="00D378EF">
        <w:rPr>
          <w:rFonts w:ascii="Times New Roman" w:hAnsi="Times New Roman" w:cs="Times New Roman"/>
          <w:b/>
          <w:bCs/>
          <w:sz w:val="32"/>
          <w:szCs w:val="32"/>
        </w:rPr>
        <w:t xml:space="preserve">, проведенного РСС </w:t>
      </w:r>
    </w:p>
    <w:p w14:paraId="6D32949F" w14:textId="5671F157" w:rsidR="00B54C66" w:rsidRPr="000936D9" w:rsidRDefault="00D378EF" w:rsidP="000936D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="00C14A1E">
        <w:rPr>
          <w:rFonts w:ascii="Times New Roman" w:hAnsi="Times New Roman" w:cs="Times New Roman"/>
          <w:b/>
          <w:bCs/>
          <w:sz w:val="32"/>
          <w:szCs w:val="32"/>
        </w:rPr>
        <w:t xml:space="preserve">апреле и </w:t>
      </w:r>
      <w:r w:rsidR="001071D8">
        <w:rPr>
          <w:rFonts w:ascii="Times New Roman" w:hAnsi="Times New Roman" w:cs="Times New Roman"/>
          <w:b/>
          <w:bCs/>
          <w:sz w:val="32"/>
          <w:szCs w:val="32"/>
        </w:rPr>
        <w:t>июне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2020</w:t>
      </w:r>
      <w:r w:rsidR="003347D2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14:paraId="30C59653" w14:textId="181EFCA6" w:rsidR="00FA7208" w:rsidRDefault="00FA7208" w:rsidP="00FA720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 сравнительного анализа результатов анкетирования строительных компаний, принявших участие в опросе РСС можно </w:t>
      </w:r>
      <w:r w:rsidR="00C112F4">
        <w:rPr>
          <w:rFonts w:ascii="Times New Roman" w:hAnsi="Times New Roman" w:cs="Times New Roman"/>
          <w:sz w:val="32"/>
          <w:szCs w:val="32"/>
        </w:rPr>
        <w:t>заметить</w:t>
      </w:r>
      <w:r>
        <w:rPr>
          <w:rFonts w:ascii="Times New Roman" w:hAnsi="Times New Roman" w:cs="Times New Roman"/>
          <w:sz w:val="32"/>
          <w:szCs w:val="32"/>
        </w:rPr>
        <w:t xml:space="preserve"> следующ</w:t>
      </w:r>
      <w:r w:rsidR="00C112F4">
        <w:rPr>
          <w:rFonts w:ascii="Times New Roman" w:hAnsi="Times New Roman" w:cs="Times New Roman"/>
          <w:sz w:val="32"/>
          <w:szCs w:val="32"/>
        </w:rPr>
        <w:t>ее</w:t>
      </w:r>
      <w:r w:rsidR="00C14A1E">
        <w:rPr>
          <w:rFonts w:ascii="Times New Roman" w:hAnsi="Times New Roman" w:cs="Times New Roman"/>
          <w:sz w:val="32"/>
          <w:szCs w:val="32"/>
        </w:rPr>
        <w:t>.</w:t>
      </w:r>
    </w:p>
    <w:p w14:paraId="021073F0" w14:textId="6CC31A3D" w:rsidR="00FA7208" w:rsidRDefault="00FA7208" w:rsidP="00FA7208">
      <w:pPr>
        <w:pStyle w:val="a3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Судя по ответам, ситуация в строительн</w:t>
      </w:r>
      <w:r w:rsidR="00A000AB">
        <w:rPr>
          <w:rFonts w:ascii="Times New Roman" w:hAnsi="Times New Roman" w:cs="Times New Roman"/>
          <w:sz w:val="32"/>
          <w:szCs w:val="32"/>
        </w:rPr>
        <w:t xml:space="preserve">ых </w:t>
      </w:r>
      <w:r>
        <w:rPr>
          <w:rFonts w:ascii="Times New Roman" w:hAnsi="Times New Roman" w:cs="Times New Roman"/>
          <w:sz w:val="32"/>
          <w:szCs w:val="32"/>
        </w:rPr>
        <w:t>комп</w:t>
      </w:r>
      <w:r w:rsidR="00A000AB">
        <w:rPr>
          <w:rFonts w:ascii="Times New Roman" w:hAnsi="Times New Roman" w:cs="Times New Roman"/>
          <w:sz w:val="32"/>
          <w:szCs w:val="32"/>
        </w:rPr>
        <w:t>аниях</w:t>
      </w:r>
      <w:r>
        <w:rPr>
          <w:rFonts w:ascii="Times New Roman" w:hAnsi="Times New Roman" w:cs="Times New Roman"/>
          <w:sz w:val="32"/>
          <w:szCs w:val="32"/>
        </w:rPr>
        <w:t xml:space="preserve"> в июне по сравнению с апрелем практически не изменилась</w:t>
      </w:r>
      <w:r w:rsidR="00C112F4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по-прежнему:</w:t>
      </w:r>
    </w:p>
    <w:p w14:paraId="23F0B898" w14:textId="3410700F" w:rsidR="001819FC" w:rsidRDefault="00F33AC0" w:rsidP="00FA7208">
      <w:pPr>
        <w:pStyle w:val="a3"/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абсолютное большинство опрошенных компаний продолжают работать в обычном или ослабленном режиме и работников не увольняют (рис. 1);</w:t>
      </w:r>
    </w:p>
    <w:p w14:paraId="2A7924F9" w14:textId="72EB261A" w:rsidR="00F33AC0" w:rsidRDefault="00F33AC0" w:rsidP="00FA7208">
      <w:pPr>
        <w:pStyle w:val="a3"/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абсолютное большинство опрошенных компаний не получили финансовой поддержки ни со стороны федеральных (рис. 2), ни со стороны региональных (рис. 4) органов власти;</w:t>
      </w:r>
    </w:p>
    <w:p w14:paraId="723EAB85" w14:textId="0DD65798" w:rsidR="00F33AC0" w:rsidRDefault="00F33AC0" w:rsidP="00F33AC0">
      <w:pPr>
        <w:pStyle w:val="a3"/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большинство опрошенных компаний не ощутили влияния мер по улучшению условий работы, принимаемых федеральными (рис. 3) и региональными (рис. 5) органами власти;</w:t>
      </w:r>
    </w:p>
    <w:p w14:paraId="62FBBA5F" w14:textId="3D6CD366" w:rsidR="00F33AC0" w:rsidRDefault="00F33AC0" w:rsidP="00F33AC0">
      <w:pPr>
        <w:pStyle w:val="a3"/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большинство опрошенных компаний надеются на возвращение на докризисный уровень за время от полугода до года</w:t>
      </w:r>
      <w:r w:rsidR="00C112F4">
        <w:rPr>
          <w:rFonts w:ascii="Times New Roman" w:hAnsi="Times New Roman" w:cs="Times New Roman"/>
          <w:sz w:val="32"/>
          <w:szCs w:val="32"/>
        </w:rPr>
        <w:t xml:space="preserve"> (рис. 7)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9CBDD66" w14:textId="4DF830F8" w:rsidR="00F33AC0" w:rsidRPr="00FA7208" w:rsidRDefault="00C112F4" w:rsidP="00F33AC0">
      <w:pPr>
        <w:pStyle w:val="a3"/>
        <w:numPr>
          <w:ilvl w:val="0"/>
          <w:numId w:val="6"/>
        </w:numPr>
        <w:tabs>
          <w:tab w:val="left" w:pos="851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Единственным отличием является то, что </w:t>
      </w:r>
      <w:r w:rsidR="00C14A1E">
        <w:rPr>
          <w:rFonts w:ascii="Times New Roman" w:hAnsi="Times New Roman" w:cs="Times New Roman"/>
          <w:sz w:val="32"/>
          <w:szCs w:val="32"/>
        </w:rPr>
        <w:t xml:space="preserve">заметно увеличилось </w:t>
      </w:r>
      <w:r>
        <w:rPr>
          <w:rFonts w:ascii="Times New Roman" w:hAnsi="Times New Roman" w:cs="Times New Roman"/>
          <w:sz w:val="32"/>
          <w:szCs w:val="32"/>
        </w:rPr>
        <w:t>количество опрошенных, верящих в улучшение ситуации</w:t>
      </w:r>
      <w:r w:rsidR="00C14A1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– с 8,9% в апреле, до 44,4% в июне. </w:t>
      </w:r>
    </w:p>
    <w:p w14:paraId="163A12D9" w14:textId="4ADA04E5" w:rsidR="00C112F4" w:rsidRPr="0027759C" w:rsidRDefault="00C112F4" w:rsidP="00C14A1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7759C">
        <w:rPr>
          <w:rFonts w:ascii="Times New Roman" w:hAnsi="Times New Roman" w:cs="Times New Roman"/>
          <w:sz w:val="32"/>
          <w:szCs w:val="32"/>
          <w:u w:val="single"/>
        </w:rPr>
        <w:t>Выводы:</w:t>
      </w:r>
    </w:p>
    <w:p w14:paraId="28FAA9AC" w14:textId="69BFC54F" w:rsidR="00C112F4" w:rsidRDefault="00C112F4" w:rsidP="00C14A1E">
      <w:pPr>
        <w:pStyle w:val="a3"/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7759C">
        <w:rPr>
          <w:rFonts w:ascii="Times New Roman" w:hAnsi="Times New Roman" w:cs="Times New Roman"/>
          <w:sz w:val="32"/>
          <w:szCs w:val="32"/>
          <w:u w:val="single"/>
        </w:rPr>
        <w:t>положительные</w:t>
      </w:r>
      <w:r>
        <w:rPr>
          <w:rFonts w:ascii="Times New Roman" w:hAnsi="Times New Roman" w:cs="Times New Roman"/>
          <w:sz w:val="32"/>
          <w:szCs w:val="32"/>
        </w:rPr>
        <w:t xml:space="preserve"> – большинство строительных компаний сохраняют свой </w:t>
      </w:r>
      <w:r w:rsidR="00C14A1E">
        <w:rPr>
          <w:rFonts w:ascii="Times New Roman" w:hAnsi="Times New Roman" w:cs="Times New Roman"/>
          <w:sz w:val="32"/>
          <w:szCs w:val="32"/>
        </w:rPr>
        <w:t xml:space="preserve">кадровый </w:t>
      </w:r>
      <w:r>
        <w:rPr>
          <w:rFonts w:ascii="Times New Roman" w:hAnsi="Times New Roman" w:cs="Times New Roman"/>
          <w:sz w:val="32"/>
          <w:szCs w:val="32"/>
        </w:rPr>
        <w:t>потенциал и у многих появилась вера в то, что ситуация будет улучшаться;</w:t>
      </w:r>
    </w:p>
    <w:p w14:paraId="666E9DC6" w14:textId="4829505E" w:rsidR="00C112F4" w:rsidRDefault="00C112F4" w:rsidP="00C14A1E">
      <w:pPr>
        <w:pStyle w:val="a3"/>
        <w:numPr>
          <w:ilvl w:val="0"/>
          <w:numId w:val="7"/>
        </w:numPr>
        <w:tabs>
          <w:tab w:val="left" w:pos="851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7759C">
        <w:rPr>
          <w:rFonts w:ascii="Times New Roman" w:hAnsi="Times New Roman" w:cs="Times New Roman"/>
          <w:sz w:val="32"/>
          <w:szCs w:val="32"/>
          <w:u w:val="single"/>
        </w:rPr>
        <w:t>отрицательные</w:t>
      </w:r>
      <w:r>
        <w:rPr>
          <w:rFonts w:ascii="Times New Roman" w:hAnsi="Times New Roman" w:cs="Times New Roman"/>
          <w:sz w:val="32"/>
          <w:szCs w:val="32"/>
        </w:rPr>
        <w:t xml:space="preserve"> – большинство строительных компаний не получают финансовой поддержки и не ощущают влияния принимаемых мер по улучшению условий работы ни со</w:t>
      </w:r>
      <w:r w:rsidR="00C14A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стороны федеральных, ни со</w:t>
      </w:r>
      <w:r w:rsidR="00C14A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</w:t>
      </w:r>
      <w:r w:rsidR="00C14A1E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р</w:t>
      </w:r>
      <w:r w:rsidR="00C14A1E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ны региональных органов </w:t>
      </w:r>
      <w:r w:rsidR="00C14A1E">
        <w:rPr>
          <w:rFonts w:ascii="Times New Roman" w:hAnsi="Times New Roman" w:cs="Times New Roman"/>
          <w:sz w:val="32"/>
          <w:szCs w:val="32"/>
        </w:rPr>
        <w:t xml:space="preserve">власти и оценивают перспективу восстановления нормальной деятельности не ранее полугода – года.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7AA0E51" w14:textId="77777777" w:rsidR="006741B4" w:rsidRDefault="006741B4" w:rsidP="001819FC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6D6525B" w14:textId="3760915C" w:rsidR="001819FC" w:rsidRDefault="001819FC" w:rsidP="001819FC">
      <w:pPr>
        <w:spacing w:after="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М.М. Куликов</w:t>
      </w:r>
    </w:p>
    <w:p w14:paraId="7025DA48" w14:textId="7ECA3A04" w:rsidR="000936D9" w:rsidRPr="000936D9" w:rsidRDefault="001819FC" w:rsidP="0027759C">
      <w:pPr>
        <w:spacing w:after="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FA7208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.0</w:t>
      </w:r>
      <w:r w:rsidR="00FA7208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.2020</w:t>
      </w:r>
    </w:p>
    <w:sectPr w:rsidR="000936D9" w:rsidRPr="000936D9" w:rsidSect="003347D2">
      <w:headerReference w:type="default" r:id="rId7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89644" w14:textId="77777777" w:rsidR="00603EFC" w:rsidRDefault="00603EFC" w:rsidP="003347D2">
      <w:pPr>
        <w:spacing w:after="0" w:line="240" w:lineRule="auto"/>
      </w:pPr>
      <w:r>
        <w:separator/>
      </w:r>
    </w:p>
  </w:endnote>
  <w:endnote w:type="continuationSeparator" w:id="0">
    <w:p w14:paraId="332399F4" w14:textId="77777777" w:rsidR="00603EFC" w:rsidRDefault="00603EFC" w:rsidP="0033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40811" w14:textId="77777777" w:rsidR="00603EFC" w:rsidRDefault="00603EFC" w:rsidP="003347D2">
      <w:pPr>
        <w:spacing w:after="0" w:line="240" w:lineRule="auto"/>
      </w:pPr>
      <w:r>
        <w:separator/>
      </w:r>
    </w:p>
  </w:footnote>
  <w:footnote w:type="continuationSeparator" w:id="0">
    <w:p w14:paraId="13A9E8BE" w14:textId="77777777" w:rsidR="00603EFC" w:rsidRDefault="00603EFC" w:rsidP="0033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3638087"/>
      <w:docPartObj>
        <w:docPartGallery w:val="Page Numbers (Top of Page)"/>
        <w:docPartUnique/>
      </w:docPartObj>
    </w:sdtPr>
    <w:sdtEndPr/>
    <w:sdtContent>
      <w:p w14:paraId="265A7BFE" w14:textId="38A4908A" w:rsidR="003347D2" w:rsidRDefault="003347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73F924" w14:textId="77777777" w:rsidR="003347D2" w:rsidRDefault="003347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E1FA3"/>
    <w:multiLevelType w:val="hybridMultilevel"/>
    <w:tmpl w:val="B61267F6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D86288"/>
    <w:multiLevelType w:val="hybridMultilevel"/>
    <w:tmpl w:val="A31252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72447E2"/>
    <w:multiLevelType w:val="hybridMultilevel"/>
    <w:tmpl w:val="C0506096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 w15:restartNumberingAfterBreak="0">
    <w:nsid w:val="39C613CD"/>
    <w:multiLevelType w:val="hybridMultilevel"/>
    <w:tmpl w:val="EF7E55C8"/>
    <w:lvl w:ilvl="0" w:tplc="570CDA9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DCC7707"/>
    <w:multiLevelType w:val="hybridMultilevel"/>
    <w:tmpl w:val="4F1C6F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F5C4C"/>
    <w:multiLevelType w:val="hybridMultilevel"/>
    <w:tmpl w:val="5A1C5CAE"/>
    <w:lvl w:ilvl="0" w:tplc="EFEE237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A90379C"/>
    <w:multiLevelType w:val="hybridMultilevel"/>
    <w:tmpl w:val="11BE2AC0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D9"/>
    <w:rsid w:val="000048A0"/>
    <w:rsid w:val="000936D9"/>
    <w:rsid w:val="001071D8"/>
    <w:rsid w:val="001160A4"/>
    <w:rsid w:val="001819FC"/>
    <w:rsid w:val="002058ED"/>
    <w:rsid w:val="0027759C"/>
    <w:rsid w:val="0031102A"/>
    <w:rsid w:val="003347D2"/>
    <w:rsid w:val="003772A3"/>
    <w:rsid w:val="003D2D6D"/>
    <w:rsid w:val="0041189F"/>
    <w:rsid w:val="004136BF"/>
    <w:rsid w:val="00432BF9"/>
    <w:rsid w:val="00603EFC"/>
    <w:rsid w:val="006348C0"/>
    <w:rsid w:val="006741B4"/>
    <w:rsid w:val="006E158C"/>
    <w:rsid w:val="007650C0"/>
    <w:rsid w:val="0076678A"/>
    <w:rsid w:val="00847388"/>
    <w:rsid w:val="008F1CC7"/>
    <w:rsid w:val="00A000AB"/>
    <w:rsid w:val="00A910E3"/>
    <w:rsid w:val="00B43706"/>
    <w:rsid w:val="00B54C66"/>
    <w:rsid w:val="00C112F4"/>
    <w:rsid w:val="00C14A1E"/>
    <w:rsid w:val="00CD6FFE"/>
    <w:rsid w:val="00D378EF"/>
    <w:rsid w:val="00D722B3"/>
    <w:rsid w:val="00E91F9E"/>
    <w:rsid w:val="00EE104D"/>
    <w:rsid w:val="00F33AC0"/>
    <w:rsid w:val="00F42C28"/>
    <w:rsid w:val="00FA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9045"/>
  <w15:chartTrackingRefBased/>
  <w15:docId w15:val="{891357BE-ED68-4298-9011-52698CB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7D2"/>
  </w:style>
  <w:style w:type="paragraph" w:styleId="a6">
    <w:name w:val="footer"/>
    <w:basedOn w:val="a"/>
    <w:link w:val="a7"/>
    <w:uiPriority w:val="99"/>
    <w:unhideWhenUsed/>
    <w:rsid w:val="0033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Куликов</cp:lastModifiedBy>
  <cp:revision>14</cp:revision>
  <dcterms:created xsi:type="dcterms:W3CDTF">2020-04-25T15:05:00Z</dcterms:created>
  <dcterms:modified xsi:type="dcterms:W3CDTF">2020-06-27T10:21:00Z</dcterms:modified>
</cp:coreProperties>
</file>